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3DC55634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</w:t>
            </w:r>
            <w:r w:rsidR="00E53FE4">
              <w:rPr>
                <w:rFonts w:ascii="Leelawadee" w:hAnsi="Leelawadee" w:cs="Leelawadee"/>
                <w:bCs/>
                <w:sz w:val="20"/>
                <w:szCs w:val="10"/>
              </w:rPr>
              <w:t>30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20CAA4A4" w:rsidR="00DD5D50" w:rsidRPr="004C4A9C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4C4A9C"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4C4A9C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50</w:t>
            </w:r>
            <w:r w:rsidR="00727E15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-HEGP CCL VGR</w:t>
            </w:r>
            <w:r w:rsidR="00BF03C8" w:rsidRPr="004C4A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 w:rsidR="004C4A9C" w:rsidRPr="004C4A9C">
              <w:rPr>
                <w:rFonts w:ascii="Leelawadee" w:hAnsi="Leelawadee" w:cs="Leelawadee"/>
                <w:sz w:val="20"/>
                <w:szCs w:val="20"/>
              </w:rPr>
              <w:t>Plomberie Chauffage Ventilation Climatisation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7988A8EB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</w:t>
            </w:r>
            <w:r w:rsidR="00BF03C8">
              <w:rPr>
                <w:rFonts w:ascii="Leelawadee" w:hAnsi="Leelawadee" w:cs="Leelawadee"/>
                <w:sz w:val="20"/>
                <w:szCs w:val="20"/>
                <w:lang w:eastAsia="en-US"/>
              </w:rPr>
              <w:t>0</w:t>
            </w:r>
            <w:r w:rsidR="00F0463A">
              <w:rPr>
                <w:rFonts w:ascii="Leelawadee" w:hAnsi="Leelawadee" w:cs="Leelawadee"/>
                <w:sz w:val="20"/>
                <w:szCs w:val="20"/>
                <w:lang w:eastAsia="en-US"/>
              </w:rPr>
              <w:t>42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0D5DF060" w:rsidR="00DD5D50" w:rsidRPr="00321C60" w:rsidRDefault="00A12DF3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AOO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32FFF4B6" w:rsidR="00DD5D50" w:rsidRPr="00321C60" w:rsidRDefault="00F0463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7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968"/>
        <w:gridCol w:w="1285"/>
        <w:gridCol w:w="1701"/>
        <w:gridCol w:w="3113"/>
      </w:tblGrid>
      <w:tr w:rsidR="00BD76BA" w:rsidRPr="00321C60" w14:paraId="330C40AB" w14:textId="77777777" w:rsidTr="002B3FB2">
        <w:tc>
          <w:tcPr>
            <w:tcW w:w="2968" w:type="dxa"/>
            <w:shd w:val="clear" w:color="auto" w:fill="auto"/>
            <w:vAlign w:val="center"/>
          </w:tcPr>
          <w:p w14:paraId="1B871ACE" w14:textId="0BF7FEB4" w:rsidR="00BD76BA" w:rsidRPr="00321C60" w:rsidRDefault="00BD76B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5D65E1" w14:textId="44C0EF17" w:rsidR="00BD76BA" w:rsidRPr="00BD76BA" w:rsidRDefault="00BD76BA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1A395D" w14:textId="568ECA25" w:rsidR="00BD76BA" w:rsidRPr="00BD76BA" w:rsidRDefault="00BD76BA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91C0583" w14:textId="61B2BFAD" w:rsidR="00BD76BA" w:rsidRPr="00BD76BA" w:rsidRDefault="00B73D06" w:rsidP="004C4A9C">
            <w:pPr>
              <w:tabs>
                <w:tab w:val="left" w:pos="567"/>
                <w:tab w:val="right" w:leader="dot" w:pos="9639"/>
              </w:tabs>
              <w:spacing w:before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2B3FB2">
        <w:tc>
          <w:tcPr>
            <w:tcW w:w="2968" w:type="dxa"/>
            <w:shd w:val="clear" w:color="auto" w:fill="auto"/>
            <w:vAlign w:val="center"/>
          </w:tcPr>
          <w:p w14:paraId="78199DEF" w14:textId="3CD30A0B" w:rsidR="00BD76BA" w:rsidRPr="00321C60" w:rsidRDefault="00BD76B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7E9F41" w14:textId="7DFDF502" w:rsidR="00BD76BA" w:rsidRPr="002A7A7E" w:rsidRDefault="00BD76B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B02F85" w14:textId="669F4123" w:rsidR="00BD76BA" w:rsidRPr="002A7A7E" w:rsidRDefault="00B73D06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9CCD469" w14:textId="4F79EC6A" w:rsidR="00BD76BA" w:rsidRPr="002A7A7E" w:rsidRDefault="00B73D06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F0463A" w:rsidRPr="00321C60" w14:paraId="151FD128" w14:textId="77777777" w:rsidTr="009D09F9">
        <w:tc>
          <w:tcPr>
            <w:tcW w:w="2968" w:type="dxa"/>
            <w:shd w:val="clear" w:color="auto" w:fill="auto"/>
            <w:vAlign w:val="center"/>
          </w:tcPr>
          <w:p w14:paraId="73BAFB5B" w14:textId="26511655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C77F3B3" w14:textId="77777777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6749CBE4" w14:textId="31D245D4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Travaux </w:t>
            </w:r>
          </w:p>
        </w:tc>
      </w:tr>
      <w:tr w:rsidR="00F0463A" w:rsidRPr="00321C60" w14:paraId="03EE8FC0" w14:textId="77777777" w:rsidTr="009D09F9">
        <w:tc>
          <w:tcPr>
            <w:tcW w:w="2968" w:type="dxa"/>
            <w:shd w:val="clear" w:color="auto" w:fill="auto"/>
            <w:vAlign w:val="center"/>
          </w:tcPr>
          <w:p w14:paraId="21EB5781" w14:textId="77777777" w:rsidR="00F0463A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4A7979" w14:textId="3B855DE1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3000093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         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5C88B758" w14:textId="6F691227" w:rsidR="00F0463A" w:rsidRPr="002A7A7E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F0463A" w:rsidRPr="00321C60" w14:paraId="7440C172" w14:textId="77777777" w:rsidTr="009D09F9">
        <w:tc>
          <w:tcPr>
            <w:tcW w:w="2968" w:type="dxa"/>
            <w:shd w:val="clear" w:color="auto" w:fill="auto"/>
            <w:vAlign w:val="center"/>
          </w:tcPr>
          <w:p w14:paraId="6DD2E89F" w14:textId="77777777" w:rsidR="00F0463A" w:rsidRPr="00321C60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E2F30A7" w14:textId="5A84986C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</w:t>
            </w:r>
            <w:r w:rsidR="004C4A9C">
              <w:rPr>
                <w:rFonts w:ascii="Leelawadee" w:hAnsi="Leelawadee" w:cs="Leelawadee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4F330B2E" w14:textId="17BC7394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F0463A" w:rsidRPr="00321C60" w14:paraId="008B3D09" w14:textId="77777777" w:rsidTr="009D09F9">
        <w:tc>
          <w:tcPr>
            <w:tcW w:w="2968" w:type="dxa"/>
            <w:shd w:val="clear" w:color="auto" w:fill="auto"/>
            <w:vAlign w:val="center"/>
          </w:tcPr>
          <w:p w14:paraId="1DCCF2A0" w14:textId="77777777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  <w:p w14:paraId="16CE22E9" w14:textId="12AD4F6E" w:rsidR="004C4A9C" w:rsidRPr="00321C60" w:rsidRDefault="004C4A9C" w:rsidP="004C4A9C">
            <w:pPr>
              <w:spacing w:before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C2E305F" w14:textId="77777777" w:rsidR="009D09F9" w:rsidRDefault="00BF03C8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BF03C8">
              <w:rPr>
                <w:rFonts w:ascii="Leelawadee" w:hAnsi="Leelawadee" w:cs="Leelawadee"/>
                <w:sz w:val="20"/>
                <w:szCs w:val="20"/>
              </w:rPr>
              <w:t>4544210</w:t>
            </w:r>
            <w:r w:rsidR="00BA5011">
              <w:rPr>
                <w:rFonts w:ascii="Leelawadee" w:hAnsi="Leelawadee" w:cs="Leelawadee"/>
                <w:sz w:val="20"/>
                <w:szCs w:val="20"/>
              </w:rPr>
              <w:t>0</w:t>
            </w:r>
          </w:p>
          <w:p w14:paraId="64E33A32" w14:textId="513C9508" w:rsidR="004C4A9C" w:rsidRDefault="004C4A9C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7D1DEFF3" w14:textId="15A40ABC" w:rsidR="00F0463A" w:rsidRDefault="00F0463A" w:rsidP="004C4A9C">
            <w:pPr>
              <w:spacing w:before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0B696E">
              <w:rPr>
                <w:rFonts w:ascii="Leelawadee" w:hAnsi="Leelawadee" w:cs="Leelawadee"/>
                <w:sz w:val="20"/>
                <w:szCs w:val="20"/>
              </w:rPr>
              <w:t xml:space="preserve">Travaux de </w:t>
            </w:r>
            <w:r w:rsidR="004C4A9C" w:rsidRPr="004C4A9C">
              <w:rPr>
                <w:rFonts w:ascii="Leelawadee" w:hAnsi="Leelawadee" w:cs="Leelawadee"/>
                <w:sz w:val="20"/>
                <w:szCs w:val="20"/>
              </w:rPr>
              <w:t>Plomberie Chauffage Ventilation Climatisation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354576CA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4EAE65E" w14:textId="77777777" w:rsidR="00BA5011" w:rsidRDefault="00BA5011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E53FE4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E53FE4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E53FE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E53FE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12E6DA3F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58CF7AE0" w14:textId="5D4B94BD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22A3AA29" w:rsidR="00DD5D50" w:rsidRDefault="00E53FE4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</w:t>
      </w:r>
      <w:r w:rsidR="00D85847" w:rsidRPr="00321C60">
        <w:rPr>
          <w:rFonts w:ascii="Leelawadee" w:hAnsi="Leelawadee" w:cs="Leelawadee"/>
          <w:sz w:val="20"/>
          <w:szCs w:val="20"/>
        </w:rPr>
        <w:t>De</w:t>
      </w:r>
      <w:r w:rsidR="00D85847">
        <w:rPr>
          <w:rFonts w:ascii="Leelawadee" w:hAnsi="Leelawadee" w:cs="Leelawadee"/>
          <w:sz w:val="20"/>
          <w:szCs w:val="20"/>
        </w:rPr>
        <w:t xml:space="preserve"> la</w:t>
      </w:r>
      <w:r w:rsidR="00D85847" w:rsidRPr="00321C60">
        <w:rPr>
          <w:rFonts w:ascii="Leelawadee" w:hAnsi="Leelawadee" w:cs="Leelawadee"/>
          <w:sz w:val="20"/>
          <w:szCs w:val="20"/>
        </w:rPr>
        <w:t xml:space="preserve"> date de notification</w:t>
      </w:r>
      <w:r w:rsidR="00D85847">
        <w:rPr>
          <w:rFonts w:ascii="Leelawadee" w:hAnsi="Leelawadee" w:cs="Leelawadee"/>
          <w:sz w:val="20"/>
          <w:szCs w:val="20"/>
        </w:rPr>
        <w:t>.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5" w:name="_Hlk208221001"/>
    <w:p w14:paraId="30B7F8F5" w14:textId="0F20878F" w:rsidR="000A2918" w:rsidRPr="00321C60" w:rsidRDefault="00E53FE4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d’une durée de </w:t>
      </w:r>
      <w:r w:rsidR="002B3FB2">
        <w:rPr>
          <w:rFonts w:ascii="Leelawadee" w:hAnsi="Leelawadee" w:cs="Leelawadee"/>
          <w:sz w:val="20"/>
          <w:szCs w:val="20"/>
        </w:rPr>
        <w:t>24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mois à compter de sa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5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5E092303" w:rsidR="00601189" w:rsidRDefault="002B3FB2" w:rsidP="002B3FB2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Le marché est reconductible par tacite reconduction </w:t>
      </w:r>
      <w:r>
        <w:rPr>
          <w:rFonts w:ascii="Leelawadee" w:hAnsi="Leelawadee" w:cs="Leelawadee"/>
          <w:sz w:val="20"/>
          <w:szCs w:val="20"/>
        </w:rPr>
        <w:t>2</w:t>
      </w:r>
      <w:r>
        <w:rPr>
          <w:rFonts w:ascii="Leelawadee" w:hAnsi="Leelawadee" w:cs="Leelawadee" w:hint="cs"/>
          <w:sz w:val="20"/>
          <w:szCs w:val="20"/>
        </w:rPr>
        <w:t xml:space="preserve"> fois par période de </w:t>
      </w:r>
      <w:r>
        <w:rPr>
          <w:rFonts w:ascii="Leelawadee" w:hAnsi="Leelawadee" w:cs="Leelawadee"/>
          <w:sz w:val="20"/>
          <w:szCs w:val="20"/>
        </w:rPr>
        <w:t>12</w:t>
      </w:r>
      <w:r>
        <w:rPr>
          <w:rFonts w:ascii="Leelawadee" w:hAnsi="Leelawadee" w:cs="Leelawadee" w:hint="cs"/>
          <w:sz w:val="20"/>
          <w:szCs w:val="20"/>
        </w:rPr>
        <w:t xml:space="preserve"> mois sans que sa durée totale ne puisse excéder </w:t>
      </w:r>
      <w:r>
        <w:rPr>
          <w:rFonts w:ascii="Leelawadee" w:hAnsi="Leelawadee" w:cs="Leelawadee"/>
          <w:sz w:val="20"/>
          <w:szCs w:val="20"/>
        </w:rPr>
        <w:t>48</w:t>
      </w:r>
      <w:r>
        <w:rPr>
          <w:rFonts w:ascii="Leelawadee" w:hAnsi="Leelawadee" w:cs="Leelawadee" w:hint="cs"/>
          <w:sz w:val="20"/>
          <w:szCs w:val="20"/>
        </w:rPr>
        <w:t xml:space="preserve"> mois</w:t>
      </w:r>
      <w:r w:rsidR="00601189" w:rsidRPr="00321C60">
        <w:rPr>
          <w:rFonts w:ascii="Leelawadee" w:hAnsi="Leelawadee" w:cs="Leelawadee"/>
          <w:sz w:val="20"/>
          <w:szCs w:val="20"/>
        </w:rPr>
        <w:t>.</w:t>
      </w:r>
    </w:p>
    <w:p w14:paraId="44C56A1D" w14:textId="77777777" w:rsidR="00BD76BA" w:rsidRPr="0007370C" w:rsidRDefault="00BD76BA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5B29D0F3" w:rsidR="00601189" w:rsidRPr="00336C92" w:rsidRDefault="00D603AF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</w:t>
      </w:r>
      <w:r w:rsidR="002B3FB2">
        <w:rPr>
          <w:rFonts w:ascii="Leelawadee" w:hAnsi="Leelawadee" w:cs="Leelawadee"/>
          <w:b/>
          <w:sz w:val="20"/>
          <w:szCs w:val="20"/>
        </w:rPr>
        <w:t>llet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411C23C9" w:rsidR="00E007EA" w:rsidRDefault="00E007EA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6F5F274A" w:rsidR="00601189" w:rsidRPr="00321C60" w:rsidRDefault="00126236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3</w:t>
            </w:r>
            <w:r w:rsidR="00447FF4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>
              <w:rPr>
                <w:rFonts w:ascii="Leelawadee" w:hAnsi="Leelawadee" w:cs="Leelawadee"/>
                <w:sz w:val="20"/>
                <w:szCs w:val="20"/>
              </w:rPr>
              <w:t>4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>0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0 000 €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302486D1" w:rsidR="00601189" w:rsidRPr="00321C60" w:rsidRDefault="00126236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68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 xml:space="preserve">0 000 </w:t>
            </w:r>
            <w:r w:rsidR="00E007EA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2C4E8345" w:rsidR="00601189" w:rsidRPr="00321C60" w:rsidRDefault="00126236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4 080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75F3EC35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E53FE4">
        <w:rPr>
          <w:rFonts w:ascii="Leelawadee" w:hAnsi="Leelawadee" w:cs="Leelawadee"/>
          <w:noProof/>
          <w:sz w:val="20"/>
          <w:szCs w:val="20"/>
        </w:rPr>
        <w:t>27/05/2026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60D87E81" w:rsidR="009C517D" w:rsidRPr="00321C60" w:rsidRDefault="00E979A8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Visa de M. Le Contrôleur Financier</w:t>
            </w: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715B910C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4F831D5E" w:rsidR="00D5522A" w:rsidRDefault="00D5522A" w:rsidP="00345447">
      <w:pPr>
        <w:jc w:val="both"/>
        <w:rPr>
          <w:rFonts w:ascii="Leelawadee" w:hAnsi="Leelawadee" w:cs="Leelawadee"/>
        </w:rPr>
      </w:pPr>
    </w:p>
    <w:p w14:paraId="740A6D25" w14:textId="4F0A2804" w:rsidR="00E979A8" w:rsidRDefault="00E979A8" w:rsidP="00345447">
      <w:pPr>
        <w:jc w:val="both"/>
        <w:rPr>
          <w:rFonts w:ascii="Leelawadee" w:hAnsi="Leelawadee" w:cs="Leelawadee"/>
        </w:rPr>
      </w:pPr>
    </w:p>
    <w:p w14:paraId="53ADF9CB" w14:textId="77777777" w:rsidR="00E979A8" w:rsidRDefault="00E979A8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311A0D75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 xml:space="preserve">Pour </w:t>
            </w:r>
            <w:r w:rsidR="00E979A8">
              <w:rPr>
                <w:rFonts w:ascii="Leelawadee" w:hAnsi="Leelawadee" w:cs="Leelawadee"/>
                <w:b/>
                <w:sz w:val="20"/>
                <w:szCs w:val="20"/>
              </w:rPr>
              <w:t>le GHU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7370C"/>
    <w:rsid w:val="000843F5"/>
    <w:rsid w:val="000920CF"/>
    <w:rsid w:val="000A2918"/>
    <w:rsid w:val="000B696E"/>
    <w:rsid w:val="000E1CF4"/>
    <w:rsid w:val="00126236"/>
    <w:rsid w:val="001B65DF"/>
    <w:rsid w:val="001B7B98"/>
    <w:rsid w:val="001B7C11"/>
    <w:rsid w:val="001E2861"/>
    <w:rsid w:val="001F5F75"/>
    <w:rsid w:val="00233798"/>
    <w:rsid w:val="0023781E"/>
    <w:rsid w:val="002619EE"/>
    <w:rsid w:val="002738A7"/>
    <w:rsid w:val="00277417"/>
    <w:rsid w:val="00277A8C"/>
    <w:rsid w:val="002906ED"/>
    <w:rsid w:val="002A7A7E"/>
    <w:rsid w:val="002B3FB2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44700E"/>
    <w:rsid w:val="00447FF4"/>
    <w:rsid w:val="00480BC0"/>
    <w:rsid w:val="004906BF"/>
    <w:rsid w:val="004A0C31"/>
    <w:rsid w:val="004A206E"/>
    <w:rsid w:val="004C4A9C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40C63"/>
    <w:rsid w:val="006C1E69"/>
    <w:rsid w:val="006C7645"/>
    <w:rsid w:val="00703BB2"/>
    <w:rsid w:val="00713BD5"/>
    <w:rsid w:val="00717362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588"/>
    <w:rsid w:val="008F398E"/>
    <w:rsid w:val="00904EC0"/>
    <w:rsid w:val="00923574"/>
    <w:rsid w:val="009361CB"/>
    <w:rsid w:val="00956CD7"/>
    <w:rsid w:val="009C517D"/>
    <w:rsid w:val="009D09F9"/>
    <w:rsid w:val="009E2A99"/>
    <w:rsid w:val="009F0D56"/>
    <w:rsid w:val="009F469F"/>
    <w:rsid w:val="00A05140"/>
    <w:rsid w:val="00A12DF3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3D06"/>
    <w:rsid w:val="00B74B81"/>
    <w:rsid w:val="00B813D2"/>
    <w:rsid w:val="00B95DBF"/>
    <w:rsid w:val="00BA5011"/>
    <w:rsid w:val="00BB464A"/>
    <w:rsid w:val="00BD76BA"/>
    <w:rsid w:val="00BF03C8"/>
    <w:rsid w:val="00C016E3"/>
    <w:rsid w:val="00C13E86"/>
    <w:rsid w:val="00C6692F"/>
    <w:rsid w:val="00C8395E"/>
    <w:rsid w:val="00C8464F"/>
    <w:rsid w:val="00C849F4"/>
    <w:rsid w:val="00CB4CF9"/>
    <w:rsid w:val="00CD0AFE"/>
    <w:rsid w:val="00CD402B"/>
    <w:rsid w:val="00CD5445"/>
    <w:rsid w:val="00CF5DD3"/>
    <w:rsid w:val="00D00272"/>
    <w:rsid w:val="00D15554"/>
    <w:rsid w:val="00D307F8"/>
    <w:rsid w:val="00D46FA5"/>
    <w:rsid w:val="00D525C2"/>
    <w:rsid w:val="00D5522A"/>
    <w:rsid w:val="00D603AF"/>
    <w:rsid w:val="00D85847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92C"/>
    <w:rsid w:val="00E53FE4"/>
    <w:rsid w:val="00E53FF4"/>
    <w:rsid w:val="00E65579"/>
    <w:rsid w:val="00E82C04"/>
    <w:rsid w:val="00E979A8"/>
    <w:rsid w:val="00EA3C46"/>
    <w:rsid w:val="00EB03A6"/>
    <w:rsid w:val="00F0463A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1122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8</cp:revision>
  <cp:lastPrinted>2026-04-07T13:39:00Z</cp:lastPrinted>
  <dcterms:created xsi:type="dcterms:W3CDTF">2026-04-20T11:00:00Z</dcterms:created>
  <dcterms:modified xsi:type="dcterms:W3CDTF">2026-05-27T13:25:00Z</dcterms:modified>
</cp:coreProperties>
</file>